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F7" w:rsidRDefault="006C38F7">
      <w:r>
        <w:rPr>
          <w:rStyle w:val="on"/>
          <w:rFonts w:ascii="Verdana" w:hAnsi="Verdana"/>
          <w:color w:val="000000"/>
          <w:bdr w:val="none" w:sz="0" w:space="0" w:color="auto" w:frame="1"/>
        </w:rPr>
        <w:t>(</w:t>
      </w:r>
    </w:p>
    <w:tbl>
      <w:tblPr>
        <w:tblW w:w="900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6C38F7" w:rsidRPr="006C38F7" w:rsidTr="006C38F7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C38F7" w:rsidRPr="006C38F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top w:w="200" w:type="dxa"/>
                      <w:left w:w="200" w:type="dxa"/>
                      <w:bottom w:w="200" w:type="dxa"/>
                      <w:right w:w="2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C38F7" w:rsidRPr="006C38F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6C38F7" w:rsidRPr="006C38F7" w:rsidRDefault="006C38F7" w:rsidP="006C38F7">
                        <w:pPr>
                          <w:spacing w:after="150"/>
                          <w:outlineLvl w:val="1"/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404040"/>
                            <w:kern w:val="0"/>
                            <w:sz w:val="30"/>
                            <w:szCs w:val="3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DB0A5B"/>
                            <w:kern w:val="0"/>
                            <w:sz w:val="30"/>
                            <w:szCs w:val="30"/>
                            <w:lang w:eastAsia="fr-FR"/>
                            <w14:ligatures w14:val="none"/>
                          </w:rPr>
                          <w:t>Invitation au Forum Sport-Santé de l'OMEPS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Chers bénévoles,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Nous avons le plaisir de vous inviter à participer au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Forum Sport-Santé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, organisé par l’OMEPS le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mercredi 19 novembre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 à la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salle des congrès de Nanterre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, en partenariat avec le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service Prévention de la Ville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.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Cet événement, ouvert au grand public ainsi qu’aux professionnels du sport, du médical et du médico-social, a pour objectif de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promouvoir l’activité physique adaptée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 comme facteur essentiel de santé et de bien-être.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Votre présence à nos côtés serait très appréciée pour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représenter l’OMEPS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, échanger avec les participants et contribuer à la réussite de cette journée placée sous le signe du sport et de la santé pour tous.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Le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forum ouvrira ses portes à partir de 13h30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 et proposera des 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conférences, des animations et des initiations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 xml:space="preserve"> animées par des associations sport-santé et handicap.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br/>
                          <w:t>Vous trouverez ci-dessous le programme détaillé de l’événement.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Au plaisir de vous retrouver lors de ce moment fort pour la promotion du sport-santé à Nanterre.</w:t>
                        </w:r>
                      </w:p>
                      <w:p w:rsidR="006C38F7" w:rsidRPr="006C38F7" w:rsidRDefault="006C38F7" w:rsidP="006C38F7">
                        <w:pPr>
                          <w:spacing w:after="100" w:afterAutospacing="1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Bien cordialement,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br/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t>Assane Mbengue et Patrick Barthel</w:t>
                        </w:r>
                        <w:r w:rsidRPr="006C38F7">
                          <w:rPr>
                            <w:rFonts w:ascii="Times New Roman" w:eastAsia="Times New Roman" w:hAnsi="Times New Roman" w:cs="Times New Roman"/>
                            <w:color w:val="121517"/>
                            <w:kern w:val="0"/>
                            <w:lang w:eastAsia="fr-FR"/>
                            <w14:ligatures w14:val="none"/>
                          </w:rPr>
                          <w:br/>
                          <w:t>Co-présidents de l’OMEPS</w:t>
                        </w:r>
                      </w:p>
                    </w:tc>
                  </w:tr>
                </w:tbl>
                <w:p w:rsidR="006C38F7" w:rsidRPr="006C38F7" w:rsidRDefault="006C38F7" w:rsidP="006C38F7">
                  <w:pPr>
                    <w:spacing w:line="360" w:lineRule="auto"/>
                    <w:rPr>
                      <w:rFonts w:ascii="Helvetica" w:eastAsia="Times New Roman" w:hAnsi="Helvetica" w:cs="Times New Roman"/>
                      <w:color w:val="505050"/>
                      <w:kern w:val="0"/>
                      <w:sz w:val="21"/>
                      <w:szCs w:val="21"/>
                      <w:lang w:eastAsia="fr-FR"/>
                      <w14:ligatures w14:val="none"/>
                    </w:rPr>
                  </w:pPr>
                </w:p>
              </w:tc>
            </w:tr>
          </w:tbl>
          <w:p w:rsidR="006C38F7" w:rsidRPr="006C38F7" w:rsidRDefault="006C38F7" w:rsidP="006C38F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6C38F7" w:rsidRPr="006C38F7" w:rsidTr="006C38F7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C38F7" w:rsidRPr="006C38F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500" w:type="dxa"/>
                    <w:jc w:val="center"/>
                    <w:tblCellMar>
                      <w:top w:w="400" w:type="dxa"/>
                      <w:left w:w="400" w:type="dxa"/>
                      <w:bottom w:w="400" w:type="dxa"/>
                      <w:right w:w="4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6"/>
                  </w:tblGrid>
                  <w:tr w:rsidR="006C38F7" w:rsidRPr="006C38F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6C38F7" w:rsidRPr="006C38F7" w:rsidRDefault="006C38F7" w:rsidP="006C38F7">
                        <w:pPr>
                          <w:spacing w:line="360" w:lineRule="auto"/>
                          <w:jc w:val="center"/>
                          <w:rPr>
                            <w:rFonts w:ascii="Helvetica" w:eastAsia="Times New Roman" w:hAnsi="Helvetica" w:cs="Times New Roman"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38F7">
                          <w:rPr>
                            <w:rFonts w:ascii="Helvetica" w:eastAsia="Times New Roman" w:hAnsi="Helvetica" w:cs="Times New Roman"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fldChar w:fldCharType="begin"/>
                        </w:r>
                        <w:r w:rsidRPr="006C38F7">
                          <w:rPr>
                            <w:rFonts w:ascii="Helvetica" w:eastAsia="Times New Roman" w:hAnsi="Helvetica" w:cs="Times New Roman"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instrText xml:space="preserve"> INCLUDEPICTURE "https://app.assoconnect.com/services/storage?id=6212943&amp;type=picture&amp;secret=vcMMPaD88lhGmZtxpqHfWabX9gBSlDYy6GvMN3tZ&amp;timestamp=1761820115&amp;size=hash.73e86cc151cc710524e018d06b725149" \* MERGEFORMATINET </w:instrText>
                        </w:r>
                        <w:r w:rsidRPr="006C38F7">
                          <w:rPr>
                            <w:rFonts w:ascii="Helvetica" w:eastAsia="Times New Roman" w:hAnsi="Helvetica" w:cs="Times New Roman"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fldChar w:fldCharType="separate"/>
                        </w:r>
                        <w:r w:rsidRPr="006C38F7">
                          <w:rPr>
                            <w:rFonts w:ascii="Helvetica" w:eastAsia="Times New Roman" w:hAnsi="Helvetica" w:cs="Times New Roman"/>
                            <w:noProof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drawing>
                            <wp:inline distT="0" distB="0" distL="0" distR="0">
                              <wp:extent cx="3305810" cy="4642485"/>
                              <wp:effectExtent l="0" t="0" r="0" b="5715"/>
                              <wp:docPr id="2142893862" name="Image 1" descr="imag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Picture6212943" descr="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05810" cy="4642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C38F7">
                          <w:rPr>
                            <w:rFonts w:ascii="Helvetica" w:eastAsia="Times New Roman" w:hAnsi="Helvetica" w:cs="Times New Roman"/>
                            <w:color w:val="505050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:rsidR="006C38F7" w:rsidRPr="006C38F7" w:rsidRDefault="006C38F7" w:rsidP="006C38F7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:rsidR="006C38F7" w:rsidRPr="006C38F7" w:rsidRDefault="006C38F7" w:rsidP="006C38F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:rsidR="00DD1B3D" w:rsidRDefault="00DD1B3D"/>
    <w:sectPr w:rsidR="00DD1B3D" w:rsidSect="005D6B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3F"/>
    <w:rsid w:val="00461434"/>
    <w:rsid w:val="005D6B3B"/>
    <w:rsid w:val="006C38F7"/>
    <w:rsid w:val="00AE6F3F"/>
    <w:rsid w:val="00D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4C21F"/>
  <w15:chartTrackingRefBased/>
  <w15:docId w15:val="{9F04E040-6064-C249-88B4-7AC0966A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C38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n">
    <w:name w:val="on"/>
    <w:basedOn w:val="Policepardfaut"/>
    <w:rsid w:val="006C38F7"/>
  </w:style>
  <w:style w:type="character" w:customStyle="1" w:styleId="Titre2Car">
    <w:name w:val="Titre 2 Car"/>
    <w:basedOn w:val="Policepardfaut"/>
    <w:link w:val="Titre2"/>
    <w:uiPriority w:val="9"/>
    <w:rsid w:val="006C38F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C38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jeanpierre.raoult@gmail.com</dc:creator>
  <cp:keywords/>
  <dc:description/>
  <cp:lastModifiedBy>jeanpierre.raoult@gmail.com</cp:lastModifiedBy>
  <cp:revision>2</cp:revision>
  <dcterms:created xsi:type="dcterms:W3CDTF">2025-11-02T07:19:00Z</dcterms:created>
  <dcterms:modified xsi:type="dcterms:W3CDTF">2025-11-02T07:21:00Z</dcterms:modified>
</cp:coreProperties>
</file>